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B967" w14:textId="77777777" w:rsidR="00895861" w:rsidRDefault="00895861" w:rsidP="00895861">
      <w:pPr>
        <w:jc w:val="center"/>
        <w:rPr>
          <w:rFonts w:eastAsia="Arial Unicode MS" w:cs="Arial Unicode MS"/>
          <w:b/>
          <w:color w:val="000000"/>
          <w:sz w:val="28"/>
          <w:szCs w:val="28"/>
          <w:bdr w:val="none" w:sz="0" w:space="0" w:color="auto" w:frame="1"/>
          <w:lang w:eastAsia="el-GR"/>
        </w:rPr>
      </w:pPr>
      <w:r>
        <w:rPr>
          <w:rFonts w:eastAsia="Arial Unicode MS" w:cs="Arial Unicode MS"/>
          <w:b/>
          <w:color w:val="000000"/>
          <w:sz w:val="28"/>
          <w:szCs w:val="28"/>
          <w:bdr w:val="none" w:sz="0" w:space="0" w:color="auto" w:frame="1"/>
          <w:lang w:eastAsia="el-GR"/>
        </w:rPr>
        <w:t>ΕΥΡΩΠΑΪΚΕΣ ΗΜΕΡΕΣ ΠΟΛΙΤΙΣΤΙΚΗΣ ΚΛΗΡΟΝΟΜΙΑΣ 2018</w:t>
      </w:r>
    </w:p>
    <w:p w14:paraId="3F2DA392" w14:textId="77777777" w:rsidR="00895861" w:rsidRDefault="00895861" w:rsidP="00895861">
      <w:pPr>
        <w:jc w:val="center"/>
        <w:rPr>
          <w:rFonts w:eastAsia="Arial Unicode MS" w:cs="Arial Unicode MS"/>
          <w:b/>
          <w:color w:val="C00000"/>
          <w:sz w:val="32"/>
          <w:szCs w:val="32"/>
          <w:bdr w:val="none" w:sz="0" w:space="0" w:color="auto" w:frame="1"/>
          <w:lang w:eastAsia="el-GR"/>
        </w:rPr>
      </w:pPr>
      <w:r>
        <w:rPr>
          <w:rFonts w:eastAsia="Arial Unicode MS" w:cs="Arial Unicode MS"/>
          <w:b/>
          <w:color w:val="C00000"/>
          <w:sz w:val="32"/>
          <w:szCs w:val="32"/>
          <w:bdr w:val="none" w:sz="0" w:space="0" w:color="auto" w:frame="1"/>
          <w:lang w:eastAsia="el-GR"/>
        </w:rPr>
        <w:t>ΠΟΛΕ(ι)Σ</w:t>
      </w:r>
    </w:p>
    <w:p w14:paraId="54E8FB51" w14:textId="77777777" w:rsidR="00895861" w:rsidRDefault="00895861" w:rsidP="00895861">
      <w:pPr>
        <w:jc w:val="center"/>
        <w:rPr>
          <w:rFonts w:eastAsia="Arial Unicode MS" w:cs="Arial Unicode MS"/>
          <w:b/>
          <w:color w:val="C00000"/>
          <w:sz w:val="32"/>
          <w:szCs w:val="32"/>
          <w:bdr w:val="none" w:sz="0" w:space="0" w:color="auto" w:frame="1"/>
          <w:lang w:eastAsia="el-GR"/>
        </w:rPr>
      </w:pPr>
      <w:r>
        <w:rPr>
          <w:rFonts w:eastAsia="Arial Unicode MS" w:cs="Arial Unicode MS"/>
          <w:b/>
          <w:color w:val="000000"/>
          <w:sz w:val="28"/>
          <w:szCs w:val="28"/>
          <w:bdr w:val="none" w:sz="0" w:space="0" w:color="auto" w:frame="1"/>
          <w:lang w:eastAsia="el-GR"/>
        </w:rPr>
        <w:t xml:space="preserve">28-30 Σεπτεμβρίου </w:t>
      </w:r>
    </w:p>
    <w:p w14:paraId="04A65782" w14:textId="77777777" w:rsidR="00895861" w:rsidRDefault="00895861" w:rsidP="00895861">
      <w:pPr>
        <w:rPr>
          <w:rFonts w:eastAsia="Arial Unicode MS" w:cs="Arial Unicode MS"/>
          <w:b/>
          <w:color w:val="000000"/>
          <w:sz w:val="28"/>
          <w:szCs w:val="28"/>
          <w:bdr w:val="none" w:sz="0" w:space="0" w:color="auto" w:frame="1"/>
          <w:lang w:eastAsia="el-GR"/>
        </w:rPr>
      </w:pPr>
    </w:p>
    <w:p w14:paraId="3492D575" w14:textId="450C51AE" w:rsidR="00895861" w:rsidRDefault="00895861" w:rsidP="00895861">
      <w:pPr>
        <w:rPr>
          <w:rFonts w:eastAsia="Arial Unicode MS" w:cs="Arial Unicode MS"/>
          <w:b/>
          <w:color w:val="000000"/>
          <w:sz w:val="28"/>
          <w:szCs w:val="28"/>
          <w:bdr w:val="none" w:sz="0" w:space="0" w:color="auto" w:frame="1"/>
          <w:lang w:eastAsia="el-GR"/>
        </w:rPr>
      </w:pPr>
      <w:r>
        <w:rPr>
          <w:rFonts w:ascii="Times New Roman" w:eastAsia="Arial Unicode MS" w:hAnsi="Times New Roman"/>
          <w:noProof/>
          <w:sz w:val="24"/>
          <w:szCs w:val="24"/>
          <w:bdr w:val="none" w:sz="0" w:space="0" w:color="auto" w:frame="1"/>
          <w:lang w:eastAsia="el-GR"/>
        </w:rPr>
        <w:drawing>
          <wp:inline distT="0" distB="0" distL="0" distR="0" wp14:anchorId="44FE8B74" wp14:editId="34E80C85">
            <wp:extent cx="581025" cy="8953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895350"/>
                    </a:xfrm>
                    <a:prstGeom prst="rect">
                      <a:avLst/>
                    </a:prstGeom>
                    <a:noFill/>
                    <a:ln>
                      <a:noFill/>
                    </a:ln>
                  </pic:spPr>
                </pic:pic>
              </a:graphicData>
            </a:graphic>
          </wp:inline>
        </w:drawing>
      </w:r>
      <w:r>
        <w:rPr>
          <w:rFonts w:eastAsia="Arial Unicode MS" w:cs="Arial Unicode MS"/>
          <w:b/>
          <w:color w:val="000000"/>
          <w:sz w:val="28"/>
          <w:szCs w:val="28"/>
          <w:bdr w:val="none" w:sz="0" w:space="0" w:color="auto" w:frame="1"/>
          <w:lang w:eastAsia="el-GR"/>
        </w:rPr>
        <w:t xml:space="preserve">                                 </w:t>
      </w:r>
    </w:p>
    <w:p w14:paraId="0DA4E1E6" w14:textId="77777777" w:rsidR="00895861" w:rsidRDefault="00895861" w:rsidP="00895861">
      <w:pPr>
        <w:jc w:val="center"/>
        <w:rPr>
          <w:rFonts w:ascii="Arial" w:hAnsi="Arial" w:cs="Arial"/>
          <w:b/>
          <w:sz w:val="28"/>
          <w:szCs w:val="28"/>
        </w:rPr>
      </w:pPr>
    </w:p>
    <w:p w14:paraId="4C9CE94B" w14:textId="77777777" w:rsidR="00895861" w:rsidRDefault="00895861" w:rsidP="00895861">
      <w:pPr>
        <w:jc w:val="center"/>
        <w:rPr>
          <w:rFonts w:ascii="Arial" w:hAnsi="Arial" w:cs="Arial"/>
          <w:b/>
          <w:sz w:val="28"/>
          <w:szCs w:val="28"/>
        </w:rPr>
      </w:pPr>
    </w:p>
    <w:p w14:paraId="2B4AF252" w14:textId="097AF1DA" w:rsidR="00106DD9" w:rsidRPr="0007719C" w:rsidRDefault="0007719C" w:rsidP="00895861">
      <w:pPr>
        <w:jc w:val="center"/>
        <w:rPr>
          <w:rFonts w:ascii="Arial" w:hAnsi="Arial" w:cs="Arial"/>
          <w:b/>
          <w:sz w:val="28"/>
          <w:szCs w:val="28"/>
        </w:rPr>
      </w:pPr>
      <w:r w:rsidRPr="0007719C">
        <w:rPr>
          <w:rFonts w:ascii="Arial" w:hAnsi="Arial" w:cs="Arial"/>
          <w:b/>
          <w:sz w:val="28"/>
          <w:szCs w:val="28"/>
        </w:rPr>
        <w:t>ΔΕΛΤΙΟ ΤΥΠΟΥ</w:t>
      </w:r>
    </w:p>
    <w:p w14:paraId="21E289E1" w14:textId="0AD04F2A" w:rsidR="0007719C" w:rsidRDefault="0007719C" w:rsidP="0007719C">
      <w:pPr>
        <w:jc w:val="both"/>
        <w:rPr>
          <w:rFonts w:ascii="Arial" w:hAnsi="Arial" w:cs="Arial"/>
          <w:sz w:val="28"/>
          <w:szCs w:val="28"/>
        </w:rPr>
      </w:pPr>
    </w:p>
    <w:p w14:paraId="7479AA3D" w14:textId="31883B58" w:rsidR="0007719C" w:rsidRPr="0007719C" w:rsidRDefault="0007719C" w:rsidP="0007719C">
      <w:pPr>
        <w:jc w:val="both"/>
        <w:rPr>
          <w:rFonts w:ascii="Arial" w:hAnsi="Arial" w:cs="Arial"/>
          <w:sz w:val="28"/>
          <w:szCs w:val="28"/>
        </w:rPr>
      </w:pPr>
      <w:r>
        <w:rPr>
          <w:rFonts w:ascii="Arial" w:hAnsi="Arial" w:cs="Arial"/>
          <w:sz w:val="28"/>
          <w:szCs w:val="28"/>
        </w:rPr>
        <w:t xml:space="preserve">Η </w:t>
      </w:r>
      <w:r w:rsidRPr="005A7924">
        <w:rPr>
          <w:rFonts w:ascii="Arial" w:hAnsi="Arial" w:cs="Arial"/>
          <w:b/>
          <w:sz w:val="28"/>
          <w:szCs w:val="28"/>
        </w:rPr>
        <w:t>Εφορεία Αρχαιοτήτων Δυτικής Αττικής</w:t>
      </w:r>
      <w:r>
        <w:rPr>
          <w:rFonts w:ascii="Arial" w:hAnsi="Arial" w:cs="Arial"/>
          <w:sz w:val="28"/>
          <w:szCs w:val="28"/>
        </w:rPr>
        <w:t xml:space="preserve"> σας ενημερώνει ότι λόγω των δυσμενών καιρικών συνθηκών αναβάλλονται οι </w:t>
      </w:r>
      <w:r>
        <w:rPr>
          <w:rFonts w:ascii="Arial" w:hAnsi="Arial" w:cs="Arial"/>
          <w:sz w:val="28"/>
          <w:szCs w:val="28"/>
        </w:rPr>
        <w:t xml:space="preserve">προγραμματισμένες για τις 28 και 29 Σεπτεμβρίου 2018 </w:t>
      </w:r>
      <w:r>
        <w:rPr>
          <w:rFonts w:ascii="Arial" w:hAnsi="Arial" w:cs="Arial"/>
          <w:sz w:val="28"/>
          <w:szCs w:val="28"/>
        </w:rPr>
        <w:t xml:space="preserve">δράσεις, που θα πραγματοποιούνταν από το Αρχαιολογικό Μουσείο Μεγάρων και την Αρχαιολογική Συλλογή Αχαρνών στο πλαίσιο του εορτασμού των Ευρωπαϊκών Ημερών Πολιτιστικής Κληρονομιάς 2018.  Οι νέες ημερομηνίες διεξαγωγής των δράσεων θα ανακοινωθούν σύντομα. </w:t>
      </w:r>
      <w:bookmarkStart w:id="0" w:name="_GoBack"/>
      <w:bookmarkEnd w:id="0"/>
    </w:p>
    <w:sectPr w:rsidR="0007719C" w:rsidRPr="000771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BB"/>
    <w:rsid w:val="0007719C"/>
    <w:rsid w:val="00106DD9"/>
    <w:rsid w:val="003E0BBB"/>
    <w:rsid w:val="005A7924"/>
    <w:rsid w:val="008958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075E"/>
  <w15:chartTrackingRefBased/>
  <w15:docId w15:val="{D1EB0355-1674-4AFA-8698-5508D7AD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81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23C1DC1-AA3C-4D7F-9DDD-136F79FA8170}"/>
</file>

<file path=customXml/itemProps2.xml><?xml version="1.0" encoding="utf-8"?>
<ds:datastoreItem xmlns:ds="http://schemas.openxmlformats.org/officeDocument/2006/customXml" ds:itemID="{81797885-937D-4724-8C3A-71D91217A8A4}"/>
</file>

<file path=customXml/itemProps3.xml><?xml version="1.0" encoding="utf-8"?>
<ds:datastoreItem xmlns:ds="http://schemas.openxmlformats.org/officeDocument/2006/customXml" ds:itemID="{47476392-29DB-4FA0-92C9-6EEEA7F3C771}"/>
</file>

<file path=docProps/app.xml><?xml version="1.0" encoding="utf-8"?>
<Properties xmlns="http://schemas.openxmlformats.org/officeDocument/2006/extended-properties" xmlns:vt="http://schemas.openxmlformats.org/officeDocument/2006/docPropsVTypes">
  <Template>Normal</Template>
  <TotalTime>15</TotalTime>
  <Pages>1</Pages>
  <Words>85</Words>
  <Characters>461</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ΕΗΠΚ 2018 - Αναβολή</dc:title>
  <dc:subject/>
  <dc:creator>syllogi efada</dc:creator>
  <cp:keywords/>
  <dc:description/>
  <cp:lastModifiedBy>syllogi efada</cp:lastModifiedBy>
  <cp:revision>3</cp:revision>
  <dcterms:created xsi:type="dcterms:W3CDTF">2018-09-28T07:11:00Z</dcterms:created>
  <dcterms:modified xsi:type="dcterms:W3CDTF">2018-09-28T07:27:00Z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